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B6" w:rsidRPr="000937B6" w:rsidRDefault="000937B6" w:rsidP="000937B6">
      <w:pPr>
        <w:pStyle w:val="1"/>
        <w:spacing w:line="663" w:lineRule="exact"/>
        <w:ind w:left="0" w:right="1095"/>
        <w:jc w:val="left"/>
        <w:rPr>
          <w:rFonts w:ascii="宋体" w:eastAsia="宋体" w:hAnsi="宋体" w:hint="eastAsia"/>
          <w:b/>
          <w:sz w:val="32"/>
          <w:szCs w:val="32"/>
        </w:rPr>
      </w:pPr>
      <w:r w:rsidRPr="000937B6">
        <w:rPr>
          <w:rFonts w:ascii="宋体" w:eastAsia="宋体" w:hAnsi="宋体" w:hint="eastAsia"/>
          <w:b/>
          <w:sz w:val="32"/>
          <w:szCs w:val="32"/>
        </w:rPr>
        <w:t>附件1</w:t>
      </w:r>
    </w:p>
    <w:p w:rsidR="000937B6" w:rsidRPr="000937B6" w:rsidRDefault="000937B6" w:rsidP="000937B6">
      <w:pPr>
        <w:pStyle w:val="1"/>
        <w:spacing w:line="663" w:lineRule="exact"/>
        <w:ind w:left="1091" w:right="1095"/>
        <w:rPr>
          <w:rFonts w:ascii="宋体" w:eastAsia="宋体" w:hAnsi="宋体"/>
          <w:sz w:val="36"/>
          <w:szCs w:val="36"/>
        </w:rPr>
      </w:pPr>
      <w:r w:rsidRPr="000937B6">
        <w:rPr>
          <w:rFonts w:ascii="宋体" w:eastAsia="宋体" w:hAnsi="宋体"/>
          <w:sz w:val="36"/>
          <w:szCs w:val="36"/>
        </w:rPr>
        <w:t>山东省高等学校教学名师遴选指标体系</w:t>
      </w:r>
    </w:p>
    <w:p w:rsidR="000937B6" w:rsidRPr="000937B6" w:rsidRDefault="000937B6" w:rsidP="000937B6">
      <w:pPr>
        <w:spacing w:line="680" w:lineRule="exact"/>
        <w:ind w:left="1331" w:right="1331"/>
        <w:jc w:val="center"/>
        <w:rPr>
          <w:sz w:val="36"/>
          <w:szCs w:val="36"/>
        </w:rPr>
      </w:pPr>
      <w:r w:rsidRPr="000937B6">
        <w:rPr>
          <w:rFonts w:hint="eastAsia"/>
          <w:sz w:val="36"/>
          <w:szCs w:val="36"/>
        </w:rPr>
        <w:t>（普通本科学校）</w:t>
      </w:r>
    </w:p>
    <w:p w:rsidR="000937B6" w:rsidRPr="000937B6" w:rsidRDefault="000937B6" w:rsidP="000937B6">
      <w:pPr>
        <w:pStyle w:val="a3"/>
        <w:spacing w:before="13"/>
        <w:rPr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095"/>
        <w:gridCol w:w="788"/>
        <w:gridCol w:w="6904"/>
      </w:tblGrid>
      <w:tr w:rsidR="000937B6" w:rsidRPr="000937B6" w:rsidTr="000937B6">
        <w:trPr>
          <w:trHeight w:val="630"/>
        </w:trPr>
        <w:tc>
          <w:tcPr>
            <w:tcW w:w="1779" w:type="dxa"/>
            <w:gridSpan w:val="2"/>
            <w:vAlign w:val="center"/>
          </w:tcPr>
          <w:p w:rsidR="000937B6" w:rsidRPr="000937B6" w:rsidRDefault="000937B6" w:rsidP="000937B6">
            <w:pPr>
              <w:pStyle w:val="TableParagraph"/>
              <w:spacing w:before="114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_GoBack"/>
            <w:bookmarkEnd w:id="0"/>
            <w:proofErr w:type="spellStart"/>
            <w:r w:rsidRPr="000937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遴选项目</w:t>
            </w:r>
            <w:proofErr w:type="spellEnd"/>
          </w:p>
        </w:tc>
        <w:tc>
          <w:tcPr>
            <w:tcW w:w="788" w:type="dxa"/>
            <w:vAlign w:val="center"/>
          </w:tcPr>
          <w:p w:rsidR="000937B6" w:rsidRPr="000937B6" w:rsidRDefault="000937B6" w:rsidP="000937B6">
            <w:pPr>
              <w:pStyle w:val="TableParagraph"/>
              <w:spacing w:before="114"/>
              <w:ind w:left="161" w:right="154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0937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分值</w:t>
            </w:r>
            <w:proofErr w:type="spellEnd"/>
          </w:p>
        </w:tc>
        <w:tc>
          <w:tcPr>
            <w:tcW w:w="6904" w:type="dxa"/>
            <w:vAlign w:val="center"/>
          </w:tcPr>
          <w:p w:rsidR="000937B6" w:rsidRPr="000937B6" w:rsidRDefault="000937B6" w:rsidP="000937B6">
            <w:pPr>
              <w:pStyle w:val="TableParagraph"/>
              <w:spacing w:before="114"/>
              <w:ind w:right="284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                       </w:t>
            </w:r>
            <w:proofErr w:type="gramStart"/>
            <w:r w:rsidRPr="000937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遴</w:t>
            </w:r>
            <w:proofErr w:type="gramEnd"/>
            <w:r w:rsidRPr="000937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选  内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容</w:t>
            </w:r>
          </w:p>
        </w:tc>
      </w:tr>
      <w:tr w:rsidR="000937B6" w:rsidRPr="000937B6" w:rsidTr="00483E9A">
        <w:trPr>
          <w:trHeight w:val="1838"/>
        </w:trPr>
        <w:tc>
          <w:tcPr>
            <w:tcW w:w="1779" w:type="dxa"/>
            <w:gridSpan w:val="2"/>
          </w:tcPr>
          <w:p w:rsidR="000937B6" w:rsidRPr="000937B6" w:rsidRDefault="000937B6" w:rsidP="00483E9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1"/>
              <w:ind w:left="36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1.</w:t>
            </w: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师德风范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1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20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62" w:line="278" w:lineRule="auto"/>
              <w:ind w:left="106" w:right="9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以习近平新时代中国特色社会主义思想为指导，忠诚党的教育事业，全面</w:t>
            </w:r>
            <w:r w:rsidRPr="000937B6">
              <w:rPr>
                <w:rFonts w:asciiTheme="minorEastAsia" w:eastAsiaTheme="minorEastAsia" w:hAnsiTheme="minorEastAsia"/>
                <w:spacing w:val="-9"/>
                <w:sz w:val="21"/>
                <w:szCs w:val="21"/>
                <w:lang w:eastAsia="zh-CN"/>
              </w:rPr>
              <w:t>贯彻党的教育方针，坚持立德树人，争做新时代“四有”好老师。爱国守</w:t>
            </w:r>
            <w:r w:rsidRPr="000937B6">
              <w:rPr>
                <w:rFonts w:asciiTheme="minorEastAsia" w:eastAsiaTheme="minorEastAsia" w:hAnsiTheme="minorEastAsia"/>
                <w:spacing w:val="-7"/>
                <w:sz w:val="21"/>
                <w:szCs w:val="21"/>
                <w:lang w:eastAsia="zh-CN"/>
              </w:rPr>
              <w:t>法，敬业爱生，教书育人，严谨治学，服务社会，为人师表，坚持教书与</w:t>
            </w:r>
            <w:r w:rsidRPr="000937B6">
              <w:rPr>
                <w:rFonts w:asciiTheme="minorEastAsia" w:eastAsiaTheme="minorEastAsia" w:hAnsiTheme="minorEastAsia"/>
                <w:spacing w:val="-9"/>
                <w:sz w:val="21"/>
                <w:szCs w:val="21"/>
                <w:lang w:eastAsia="zh-CN"/>
              </w:rPr>
              <w:t>育人相统一、言传与身教相统一、潜心问道与关注社会相统一、学术自由</w:t>
            </w:r>
            <w:r w:rsidRPr="000937B6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与学术规范相统一，堪为大学生健康成长的指导者和引路人</w:t>
            </w:r>
          </w:p>
        </w:tc>
      </w:tr>
      <w:tr w:rsidR="000937B6" w:rsidRPr="000937B6" w:rsidTr="00483E9A">
        <w:trPr>
          <w:trHeight w:val="1405"/>
        </w:trPr>
        <w:tc>
          <w:tcPr>
            <w:tcW w:w="684" w:type="dxa"/>
            <w:vMerge w:val="restart"/>
          </w:tcPr>
          <w:p w:rsidR="000937B6" w:rsidRPr="000937B6" w:rsidRDefault="000937B6" w:rsidP="00483E9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ind w:left="23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2.</w:t>
            </w:r>
          </w:p>
          <w:p w:rsidR="000937B6" w:rsidRPr="000937B6" w:rsidRDefault="000937B6" w:rsidP="00483E9A">
            <w:pPr>
              <w:pStyle w:val="TableParagraph"/>
              <w:spacing w:before="43" w:line="278" w:lineRule="auto"/>
              <w:ind w:left="232" w:right="22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教学能力与水平</w:t>
            </w:r>
            <w:proofErr w:type="spellEnd"/>
          </w:p>
        </w:tc>
        <w:tc>
          <w:tcPr>
            <w:tcW w:w="1095" w:type="dxa"/>
          </w:tcPr>
          <w:p w:rsidR="000937B6" w:rsidRPr="000937B6" w:rsidRDefault="000937B6" w:rsidP="00483E9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1" w:line="278" w:lineRule="auto"/>
              <w:ind w:left="227" w:right="116" w:hanging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教学思想与内容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106" w:right="9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pacing w:val="-6"/>
                <w:sz w:val="21"/>
                <w:szCs w:val="21"/>
                <w:lang w:eastAsia="zh-CN"/>
              </w:rPr>
              <w:t>遵循教育规律和人才成长规律，教育理念先进，具有国际视野。教学内容</w:t>
            </w:r>
            <w:r w:rsidRPr="000937B6">
              <w:rPr>
                <w:rFonts w:asciiTheme="minorEastAsia" w:eastAsiaTheme="minorEastAsia" w:hAnsiTheme="minorEastAsia"/>
                <w:spacing w:val="-7"/>
                <w:sz w:val="21"/>
                <w:szCs w:val="21"/>
                <w:lang w:eastAsia="zh-CN"/>
              </w:rPr>
              <w:t>符合大学生认知特点，理论联系实际，能及时把学科最新发展和国内外教</w:t>
            </w:r>
            <w:r w:rsidRPr="000937B6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改成果转化为教学资源</w:t>
            </w:r>
          </w:p>
        </w:tc>
      </w:tr>
      <w:tr w:rsidR="000937B6" w:rsidRPr="000937B6" w:rsidTr="00483E9A">
        <w:trPr>
          <w:trHeight w:val="1125"/>
        </w:trPr>
        <w:tc>
          <w:tcPr>
            <w:tcW w:w="68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</w:tcPr>
          <w:p w:rsidR="000937B6" w:rsidRPr="000937B6" w:rsidRDefault="000937B6" w:rsidP="00483E9A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227" w:right="116" w:hanging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教学艺术与方法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1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18" w:line="278" w:lineRule="auto"/>
              <w:ind w:left="106" w:right="5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zh-CN"/>
              </w:rPr>
              <w:t>教学艺术精湛，注重学思结合、知行统一、因材施教，积极开展启发式、</w:t>
            </w:r>
            <w:r w:rsidRPr="000937B6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zh-CN"/>
              </w:rPr>
              <w:t>探究式、讨论式、参与式教学，激发和鼓励学生的创造思维。有效应用现</w:t>
            </w:r>
            <w:r w:rsidRPr="000937B6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代信息技术</w:t>
            </w:r>
          </w:p>
        </w:tc>
      </w:tr>
      <w:tr w:rsidR="000937B6" w:rsidRPr="000937B6" w:rsidTr="00483E9A">
        <w:trPr>
          <w:trHeight w:val="1293"/>
        </w:trPr>
        <w:tc>
          <w:tcPr>
            <w:tcW w:w="68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</w:tcPr>
          <w:p w:rsidR="000937B6" w:rsidRPr="000937B6" w:rsidRDefault="000937B6" w:rsidP="00483E9A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227" w:right="116" w:hanging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教学改革与成就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1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106" w:right="9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zh-CN"/>
              </w:rPr>
              <w:t>重视教育教学研究，主持完成重要教改项目，在教育思想、教学内容、教</w:t>
            </w:r>
            <w:r w:rsidRPr="000937B6">
              <w:rPr>
                <w:rFonts w:asciiTheme="minorEastAsia" w:eastAsiaTheme="minorEastAsia" w:hAnsiTheme="minorEastAsia"/>
                <w:spacing w:val="-7"/>
                <w:sz w:val="21"/>
                <w:szCs w:val="21"/>
                <w:lang w:eastAsia="zh-CN"/>
              </w:rPr>
              <w:t>学方法等方面取得创造性成果，并广泛应用于教育教学实践，发表过多篇</w:t>
            </w:r>
            <w:r w:rsidRPr="000937B6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高质量的教改教研论文或出版过有一定影响的教改教研专著</w:t>
            </w:r>
          </w:p>
        </w:tc>
      </w:tr>
      <w:tr w:rsidR="000937B6" w:rsidRPr="000937B6" w:rsidTr="00483E9A">
        <w:trPr>
          <w:trHeight w:val="839"/>
        </w:trPr>
        <w:tc>
          <w:tcPr>
            <w:tcW w:w="68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</w:tcPr>
          <w:p w:rsidR="000937B6" w:rsidRPr="000937B6" w:rsidRDefault="000937B6" w:rsidP="00483E9A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ind w:left="105" w:right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教学效果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30" w:line="278" w:lineRule="auto"/>
              <w:ind w:left="106" w:right="59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教学能力突出，教学风格鲜明，主讲课程达到省内外同类课程领先水平， 大学生评价优秀，得到同行公认，具有示范引领作用，在全国有较大影响</w:t>
            </w:r>
          </w:p>
        </w:tc>
      </w:tr>
      <w:tr w:rsidR="000937B6" w:rsidRPr="000937B6" w:rsidTr="00483E9A">
        <w:trPr>
          <w:trHeight w:val="841"/>
        </w:trPr>
        <w:tc>
          <w:tcPr>
            <w:tcW w:w="68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</w:tcPr>
          <w:p w:rsidR="000937B6" w:rsidRPr="000937B6" w:rsidRDefault="000937B6" w:rsidP="00483E9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ind w:left="105" w:right="9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教材建设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spacing w:before="1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before="1"/>
              <w:ind w:left="10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自编、主编的本科教材，质量高、有特色、版本新</w:t>
            </w:r>
          </w:p>
        </w:tc>
      </w:tr>
      <w:tr w:rsidR="000937B6" w:rsidRPr="000937B6" w:rsidTr="00483E9A">
        <w:trPr>
          <w:trHeight w:val="953"/>
        </w:trPr>
        <w:tc>
          <w:tcPr>
            <w:tcW w:w="1779" w:type="dxa"/>
            <w:gridSpan w:val="2"/>
          </w:tcPr>
          <w:p w:rsidR="000937B6" w:rsidRPr="000937B6" w:rsidRDefault="000937B6" w:rsidP="00483E9A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573" w:right="50" w:hanging="46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3．教学梯队建设与贡献</w:t>
            </w:r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before="1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106" w:right="6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领衔高水平教学科研团队，自觉指导和帮助团队教师提高业务水平和教学能力，对确立本校该领域教学的历史地位</w:t>
            </w:r>
            <w:proofErr w:type="gramStart"/>
            <w:r w:rsidRPr="000937B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作出</w:t>
            </w:r>
            <w:proofErr w:type="gramEnd"/>
            <w:r w:rsidRPr="000937B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重要贡献</w:t>
            </w:r>
          </w:p>
        </w:tc>
      </w:tr>
      <w:tr w:rsidR="000937B6" w:rsidRPr="000937B6" w:rsidTr="00483E9A">
        <w:trPr>
          <w:trHeight w:val="1067"/>
        </w:trPr>
        <w:tc>
          <w:tcPr>
            <w:tcW w:w="1779" w:type="dxa"/>
            <w:gridSpan w:val="2"/>
          </w:tcPr>
          <w:p w:rsidR="000937B6" w:rsidRPr="000937B6" w:rsidRDefault="000937B6" w:rsidP="00483E9A">
            <w:pPr>
              <w:pStyle w:val="TableParagraph"/>
              <w:spacing w:before="1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573" w:right="139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4.</w:t>
            </w:r>
            <w:proofErr w:type="spellStart"/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科学研究与学术水平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7B6" w:rsidRPr="000937B6" w:rsidRDefault="000937B6" w:rsidP="00483E9A">
            <w:pPr>
              <w:pStyle w:val="TableParagraph"/>
              <w:ind w:left="161" w:righ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78" w:lineRule="auto"/>
              <w:ind w:left="106" w:right="6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937B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主持或承担重要科研项目，发表出版高质量的论文或专著，在省内外同领域具有较高学术地位和知名度</w:t>
            </w:r>
          </w:p>
        </w:tc>
      </w:tr>
    </w:tbl>
    <w:p w:rsidR="000937B6" w:rsidRPr="000937B6" w:rsidRDefault="000937B6" w:rsidP="000937B6">
      <w:pPr>
        <w:spacing w:line="278" w:lineRule="auto"/>
        <w:rPr>
          <w:sz w:val="21"/>
        </w:rPr>
        <w:sectPr w:rsidR="000937B6" w:rsidRPr="000937B6">
          <w:pgSz w:w="11910" w:h="16840"/>
          <w:pgMar w:top="1580" w:right="1100" w:bottom="1840" w:left="1100" w:header="0" w:footer="1644" w:gutter="0"/>
          <w:cols w:space="720"/>
        </w:sectPr>
      </w:pPr>
    </w:p>
    <w:p w:rsidR="000937B6" w:rsidRPr="000937B6" w:rsidRDefault="000937B6" w:rsidP="000937B6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003"/>
        <w:gridCol w:w="788"/>
        <w:gridCol w:w="6904"/>
      </w:tblGrid>
      <w:tr w:rsidR="000937B6" w:rsidRPr="000937B6" w:rsidTr="00483E9A">
        <w:trPr>
          <w:trHeight w:val="630"/>
        </w:trPr>
        <w:tc>
          <w:tcPr>
            <w:tcW w:w="1778" w:type="dxa"/>
            <w:gridSpan w:val="2"/>
          </w:tcPr>
          <w:p w:rsidR="000937B6" w:rsidRPr="000937B6" w:rsidRDefault="000937B6" w:rsidP="00483E9A">
            <w:pPr>
              <w:pStyle w:val="TableParagraph"/>
              <w:spacing w:before="114"/>
              <w:ind w:left="467"/>
              <w:rPr>
                <w:b/>
                <w:sz w:val="21"/>
              </w:rPr>
            </w:pPr>
            <w:proofErr w:type="spellStart"/>
            <w:r w:rsidRPr="000937B6">
              <w:rPr>
                <w:rFonts w:hint="eastAsia"/>
                <w:b/>
                <w:sz w:val="21"/>
              </w:rPr>
              <w:t>遴选项目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spacing w:before="114"/>
              <w:ind w:left="162" w:right="153"/>
              <w:jc w:val="center"/>
              <w:rPr>
                <w:b/>
                <w:sz w:val="21"/>
              </w:rPr>
            </w:pPr>
            <w:proofErr w:type="spellStart"/>
            <w:r w:rsidRPr="000937B6">
              <w:rPr>
                <w:rFonts w:hint="eastAsia"/>
                <w:b/>
                <w:sz w:val="21"/>
              </w:rPr>
              <w:t>分值</w:t>
            </w:r>
            <w:proofErr w:type="spellEnd"/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14"/>
              <w:ind w:left="2853" w:right="2844"/>
              <w:jc w:val="center"/>
              <w:rPr>
                <w:b/>
                <w:sz w:val="21"/>
              </w:rPr>
            </w:pPr>
            <w:proofErr w:type="gramStart"/>
            <w:r w:rsidRPr="000937B6">
              <w:rPr>
                <w:rFonts w:hint="eastAsia"/>
                <w:b/>
                <w:sz w:val="21"/>
              </w:rPr>
              <w:t>遴</w:t>
            </w:r>
            <w:proofErr w:type="gramEnd"/>
            <w:r w:rsidRPr="000937B6">
              <w:rPr>
                <w:rFonts w:hint="eastAsia"/>
                <w:b/>
                <w:sz w:val="21"/>
              </w:rPr>
              <w:t xml:space="preserve">  选  内  容</w:t>
            </w:r>
          </w:p>
        </w:tc>
      </w:tr>
      <w:tr w:rsidR="000937B6" w:rsidRPr="000937B6" w:rsidTr="00483E9A">
        <w:trPr>
          <w:trHeight w:val="1058"/>
        </w:trPr>
        <w:tc>
          <w:tcPr>
            <w:tcW w:w="775" w:type="dxa"/>
            <w:tcBorders>
              <w:bottom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0937B6" w:rsidRPr="000937B6" w:rsidRDefault="000937B6" w:rsidP="00483E9A">
            <w:pPr>
              <w:pStyle w:val="TableParagraph"/>
              <w:spacing w:before="4"/>
            </w:pPr>
          </w:p>
          <w:p w:rsidR="000937B6" w:rsidRPr="000937B6" w:rsidRDefault="000937B6" w:rsidP="00483E9A">
            <w:pPr>
              <w:pStyle w:val="TableParagraph"/>
              <w:spacing w:before="1" w:line="266" w:lineRule="auto"/>
              <w:ind w:left="184" w:right="172"/>
              <w:rPr>
                <w:sz w:val="21"/>
              </w:rPr>
            </w:pPr>
            <w:proofErr w:type="spellStart"/>
            <w:r w:rsidRPr="000937B6">
              <w:rPr>
                <w:sz w:val="21"/>
              </w:rPr>
              <w:t>专创融合教学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  <w:p w:rsidR="000937B6" w:rsidRPr="000937B6" w:rsidRDefault="000937B6" w:rsidP="00483E9A">
            <w:pPr>
              <w:pStyle w:val="TableParagraph"/>
              <w:spacing w:before="179"/>
              <w:ind w:left="162" w:right="153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15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9"/>
              <w:rPr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47" w:lineRule="auto"/>
              <w:ind w:left="107" w:right="59"/>
              <w:rPr>
                <w:sz w:val="21"/>
                <w:lang w:eastAsia="zh-CN"/>
              </w:rPr>
            </w:pPr>
            <w:r w:rsidRPr="000937B6">
              <w:rPr>
                <w:sz w:val="21"/>
                <w:lang w:eastAsia="zh-CN"/>
              </w:rPr>
              <w:t>长期从事创新创业教育课程教学，或将创新创业理念有效融入专业课程教学并取得显著成效；</w:t>
            </w:r>
          </w:p>
        </w:tc>
      </w:tr>
      <w:tr w:rsidR="000937B6" w:rsidRPr="000937B6" w:rsidTr="00483E9A">
        <w:trPr>
          <w:trHeight w:val="1408"/>
        </w:trPr>
        <w:tc>
          <w:tcPr>
            <w:tcW w:w="775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20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rPr>
                <w:sz w:val="20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rPr>
                <w:sz w:val="20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rPr>
                <w:sz w:val="20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before="7"/>
              <w:rPr>
                <w:sz w:val="20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before="1" w:line="231" w:lineRule="exact"/>
              <w:ind w:left="261" w:right="254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5.</w:t>
            </w:r>
          </w:p>
        </w:tc>
        <w:tc>
          <w:tcPr>
            <w:tcW w:w="1003" w:type="dxa"/>
          </w:tcPr>
          <w:p w:rsidR="000937B6" w:rsidRPr="000937B6" w:rsidRDefault="000937B6" w:rsidP="00483E9A">
            <w:pPr>
              <w:pStyle w:val="TableParagraph"/>
              <w:spacing w:before="8"/>
              <w:rPr>
                <w:sz w:val="24"/>
              </w:rPr>
            </w:pPr>
          </w:p>
          <w:p w:rsidR="000937B6" w:rsidRPr="000937B6" w:rsidRDefault="000937B6" w:rsidP="00483E9A">
            <w:pPr>
              <w:pStyle w:val="TableParagraph"/>
              <w:spacing w:line="266" w:lineRule="auto"/>
              <w:ind w:left="184" w:right="172"/>
              <w:jc w:val="both"/>
              <w:rPr>
                <w:sz w:val="21"/>
              </w:rPr>
            </w:pPr>
            <w:proofErr w:type="spellStart"/>
            <w:r w:rsidRPr="000937B6">
              <w:rPr>
                <w:sz w:val="21"/>
              </w:rPr>
              <w:t>指导学生双创实践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  <w:p w:rsidR="000937B6" w:rsidRPr="000937B6" w:rsidRDefault="000937B6" w:rsidP="00483E9A">
            <w:pPr>
              <w:pStyle w:val="TableParagraph"/>
              <w:spacing w:before="124"/>
              <w:ind w:left="162" w:right="153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20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169" w:line="249" w:lineRule="auto"/>
              <w:ind w:left="107" w:right="94"/>
              <w:jc w:val="both"/>
              <w:rPr>
                <w:sz w:val="21"/>
                <w:lang w:eastAsia="zh-CN"/>
              </w:rPr>
            </w:pPr>
            <w:r w:rsidRPr="000937B6">
              <w:rPr>
                <w:spacing w:val="-6"/>
                <w:sz w:val="21"/>
                <w:lang w:eastAsia="zh-CN"/>
              </w:rPr>
              <w:t>组织或带领学生充分利用各种资源，开展丰富多彩的校内外创新创业实践</w:t>
            </w:r>
            <w:r w:rsidRPr="000937B6">
              <w:rPr>
                <w:spacing w:val="-9"/>
                <w:sz w:val="21"/>
                <w:lang w:eastAsia="zh-CN"/>
              </w:rPr>
              <w:t>活动；积极承担学生创新创业类训练，长期指导学生参加创业、就业、职业规划大赛，并在学生就业创业实践指导中取得显著效果。具有辅导学生</w:t>
            </w:r>
            <w:r w:rsidRPr="000937B6">
              <w:rPr>
                <w:spacing w:val="-5"/>
                <w:sz w:val="21"/>
                <w:lang w:eastAsia="zh-CN"/>
              </w:rPr>
              <w:t>创新创业项目孵化成功的经验。</w:t>
            </w:r>
          </w:p>
        </w:tc>
      </w:tr>
      <w:tr w:rsidR="000937B6" w:rsidRPr="000937B6" w:rsidTr="00483E9A">
        <w:trPr>
          <w:trHeight w:val="228"/>
        </w:trPr>
        <w:tc>
          <w:tcPr>
            <w:tcW w:w="775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spacing w:line="209" w:lineRule="exact"/>
              <w:ind w:left="7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创</w:t>
            </w:r>
          </w:p>
        </w:tc>
        <w:tc>
          <w:tcPr>
            <w:tcW w:w="1003" w:type="dxa"/>
            <w:vMerge w:val="restart"/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  <w:p w:rsidR="000937B6" w:rsidRPr="000937B6" w:rsidRDefault="000937B6" w:rsidP="00483E9A">
            <w:pPr>
              <w:pStyle w:val="TableParagraph"/>
              <w:spacing w:before="8"/>
              <w:rPr>
                <w:sz w:val="23"/>
              </w:rPr>
            </w:pPr>
          </w:p>
          <w:p w:rsidR="000937B6" w:rsidRPr="000937B6" w:rsidRDefault="000937B6" w:rsidP="00483E9A">
            <w:pPr>
              <w:pStyle w:val="TableParagraph"/>
              <w:spacing w:line="266" w:lineRule="auto"/>
              <w:ind w:left="184" w:right="172"/>
              <w:rPr>
                <w:sz w:val="21"/>
              </w:rPr>
            </w:pPr>
            <w:proofErr w:type="spellStart"/>
            <w:r w:rsidRPr="000937B6">
              <w:rPr>
                <w:sz w:val="21"/>
              </w:rPr>
              <w:t>双创教育研究</w:t>
            </w:r>
            <w:proofErr w:type="spellEnd"/>
          </w:p>
        </w:tc>
        <w:tc>
          <w:tcPr>
            <w:tcW w:w="788" w:type="dxa"/>
            <w:tcBorders>
              <w:bottom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16"/>
              </w:rPr>
            </w:pPr>
          </w:p>
        </w:tc>
        <w:tc>
          <w:tcPr>
            <w:tcW w:w="6904" w:type="dxa"/>
            <w:vMerge w:val="restart"/>
          </w:tcPr>
          <w:p w:rsidR="000937B6" w:rsidRPr="000937B6" w:rsidRDefault="000937B6" w:rsidP="00483E9A">
            <w:pPr>
              <w:pStyle w:val="TableParagraph"/>
              <w:spacing w:before="8"/>
              <w:rPr>
                <w:sz w:val="19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49" w:lineRule="auto"/>
              <w:ind w:left="107" w:right="94"/>
              <w:jc w:val="both"/>
              <w:rPr>
                <w:sz w:val="21"/>
                <w:lang w:eastAsia="zh-CN"/>
              </w:rPr>
            </w:pPr>
            <w:r w:rsidRPr="000937B6">
              <w:rPr>
                <w:spacing w:val="-6"/>
                <w:sz w:val="21"/>
                <w:lang w:eastAsia="zh-CN"/>
              </w:rPr>
              <w:t>主持或参与创新创业教育教改项目，在创新创业教育科学研究方面取得突</w:t>
            </w:r>
            <w:r w:rsidRPr="000937B6">
              <w:rPr>
                <w:spacing w:val="-8"/>
                <w:sz w:val="21"/>
                <w:lang w:eastAsia="zh-CN"/>
              </w:rPr>
              <w:t>出成绩；主编或参</w:t>
            </w:r>
            <w:proofErr w:type="gramStart"/>
            <w:r w:rsidRPr="000937B6">
              <w:rPr>
                <w:spacing w:val="-8"/>
                <w:sz w:val="21"/>
                <w:lang w:eastAsia="zh-CN"/>
              </w:rPr>
              <w:t>编先进</w:t>
            </w:r>
            <w:proofErr w:type="gramEnd"/>
            <w:r w:rsidRPr="000937B6">
              <w:rPr>
                <w:spacing w:val="-8"/>
                <w:sz w:val="21"/>
                <w:lang w:eastAsia="zh-CN"/>
              </w:rPr>
              <w:t>适用的创新创业教育课程教材，或开发建设创新</w:t>
            </w:r>
            <w:r w:rsidRPr="000937B6">
              <w:rPr>
                <w:spacing w:val="-7"/>
                <w:sz w:val="21"/>
                <w:lang w:eastAsia="zh-CN"/>
              </w:rPr>
              <w:t>创业教育有机融入专业教育的教学相关材料或实践体系，有效开展创新创</w:t>
            </w:r>
            <w:r w:rsidRPr="000937B6">
              <w:rPr>
                <w:spacing w:val="-5"/>
                <w:sz w:val="21"/>
                <w:lang w:eastAsia="zh-CN"/>
              </w:rPr>
              <w:t>业教育在线开放课程、案例库等课程资源建设。</w:t>
            </w:r>
          </w:p>
        </w:tc>
      </w:tr>
      <w:tr w:rsidR="000937B6" w:rsidRPr="000937B6" w:rsidTr="00483E9A">
        <w:trPr>
          <w:trHeight w:val="230"/>
        </w:trPr>
        <w:tc>
          <w:tcPr>
            <w:tcW w:w="775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spacing w:line="210" w:lineRule="exact"/>
              <w:ind w:left="7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新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16"/>
              </w:rPr>
            </w:pPr>
          </w:p>
        </w:tc>
        <w:tc>
          <w:tcPr>
            <w:tcW w:w="690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</w:tr>
      <w:tr w:rsidR="000937B6" w:rsidRPr="000937B6" w:rsidTr="00483E9A">
        <w:trPr>
          <w:trHeight w:val="470"/>
        </w:trPr>
        <w:tc>
          <w:tcPr>
            <w:tcW w:w="775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spacing w:line="235" w:lineRule="exact"/>
              <w:ind w:left="7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创</w:t>
            </w:r>
          </w:p>
          <w:p w:rsidR="000937B6" w:rsidRPr="000937B6" w:rsidRDefault="000937B6" w:rsidP="00483E9A">
            <w:pPr>
              <w:pStyle w:val="TableParagraph"/>
              <w:spacing w:line="215" w:lineRule="exact"/>
              <w:ind w:left="7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业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spacing w:before="175"/>
              <w:ind w:left="10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5</w:t>
            </w:r>
          </w:p>
        </w:tc>
        <w:tc>
          <w:tcPr>
            <w:tcW w:w="690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</w:tr>
      <w:tr w:rsidR="000937B6" w:rsidRPr="000937B6" w:rsidTr="00483E9A">
        <w:trPr>
          <w:trHeight w:val="230"/>
        </w:trPr>
        <w:tc>
          <w:tcPr>
            <w:tcW w:w="775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spacing w:line="210" w:lineRule="exact"/>
              <w:ind w:left="7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成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16"/>
              </w:rPr>
            </w:pPr>
          </w:p>
        </w:tc>
        <w:tc>
          <w:tcPr>
            <w:tcW w:w="690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</w:tr>
      <w:tr w:rsidR="000937B6" w:rsidRPr="000937B6" w:rsidTr="00483E9A">
        <w:trPr>
          <w:trHeight w:val="346"/>
        </w:trPr>
        <w:tc>
          <w:tcPr>
            <w:tcW w:w="775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spacing w:line="250" w:lineRule="exact"/>
              <w:ind w:left="7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果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</w:tc>
        <w:tc>
          <w:tcPr>
            <w:tcW w:w="6904" w:type="dxa"/>
            <w:vMerge/>
            <w:tcBorders>
              <w:top w:val="nil"/>
            </w:tcBorders>
          </w:tcPr>
          <w:p w:rsidR="000937B6" w:rsidRPr="000937B6" w:rsidRDefault="000937B6" w:rsidP="00483E9A">
            <w:pPr>
              <w:rPr>
                <w:sz w:val="2"/>
                <w:szCs w:val="2"/>
              </w:rPr>
            </w:pPr>
          </w:p>
        </w:tc>
      </w:tr>
      <w:tr w:rsidR="000937B6" w:rsidRPr="000937B6" w:rsidTr="00483E9A">
        <w:trPr>
          <w:trHeight w:val="974"/>
        </w:trPr>
        <w:tc>
          <w:tcPr>
            <w:tcW w:w="775" w:type="dxa"/>
            <w:tcBorders>
              <w:top w:val="nil"/>
              <w:bottom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0937B6" w:rsidRPr="000937B6" w:rsidRDefault="000937B6" w:rsidP="00483E9A">
            <w:pPr>
              <w:pStyle w:val="TableParagraph"/>
              <w:spacing w:before="10"/>
              <w:rPr>
                <w:sz w:val="18"/>
              </w:rPr>
            </w:pPr>
          </w:p>
          <w:p w:rsidR="000937B6" w:rsidRPr="000937B6" w:rsidRDefault="000937B6" w:rsidP="00483E9A">
            <w:pPr>
              <w:pStyle w:val="TableParagraph"/>
              <w:spacing w:line="266" w:lineRule="auto"/>
              <w:ind w:left="290" w:right="278"/>
              <w:rPr>
                <w:sz w:val="21"/>
              </w:rPr>
            </w:pPr>
            <w:proofErr w:type="spellStart"/>
            <w:r w:rsidRPr="000937B6">
              <w:rPr>
                <w:sz w:val="21"/>
              </w:rPr>
              <w:t>协同育人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  <w:p w:rsidR="000937B6" w:rsidRPr="000937B6" w:rsidRDefault="000937B6" w:rsidP="00483E9A">
            <w:pPr>
              <w:pStyle w:val="TableParagraph"/>
              <w:spacing w:before="138"/>
              <w:ind w:left="10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5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3"/>
              <w:rPr>
                <w:sz w:val="19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47" w:lineRule="auto"/>
              <w:ind w:left="107" w:right="93"/>
              <w:rPr>
                <w:sz w:val="21"/>
                <w:lang w:eastAsia="zh-CN"/>
              </w:rPr>
            </w:pPr>
            <w:r w:rsidRPr="000937B6">
              <w:rPr>
                <w:spacing w:val="-7"/>
                <w:sz w:val="21"/>
                <w:lang w:eastAsia="zh-CN"/>
              </w:rPr>
              <w:t>牵头或参与建立校内、校</w:t>
            </w:r>
            <w:proofErr w:type="gramStart"/>
            <w:r w:rsidRPr="000937B6">
              <w:rPr>
                <w:spacing w:val="-7"/>
                <w:sz w:val="21"/>
                <w:lang w:eastAsia="zh-CN"/>
              </w:rPr>
              <w:t>校</w:t>
            </w:r>
            <w:proofErr w:type="gramEnd"/>
            <w:r w:rsidRPr="000937B6">
              <w:rPr>
                <w:spacing w:val="-7"/>
                <w:sz w:val="21"/>
                <w:lang w:eastAsia="zh-CN"/>
              </w:rPr>
              <w:t>、校企、校所、校地以及国际合作的协同育人</w:t>
            </w:r>
            <w:r w:rsidRPr="000937B6">
              <w:rPr>
                <w:spacing w:val="-5"/>
                <w:sz w:val="21"/>
                <w:lang w:eastAsia="zh-CN"/>
              </w:rPr>
              <w:t>机制并取得显著成效。</w:t>
            </w:r>
          </w:p>
        </w:tc>
      </w:tr>
      <w:tr w:rsidR="000937B6" w:rsidRPr="000937B6" w:rsidTr="00483E9A">
        <w:trPr>
          <w:trHeight w:val="1144"/>
        </w:trPr>
        <w:tc>
          <w:tcPr>
            <w:tcW w:w="775" w:type="dxa"/>
            <w:tcBorders>
              <w:top w:val="nil"/>
            </w:tcBorders>
          </w:tcPr>
          <w:p w:rsidR="000937B6" w:rsidRPr="000937B6" w:rsidRDefault="000937B6" w:rsidP="00483E9A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1003" w:type="dxa"/>
          </w:tcPr>
          <w:p w:rsidR="000937B6" w:rsidRPr="000937B6" w:rsidRDefault="000937B6" w:rsidP="00483E9A">
            <w:pPr>
              <w:pStyle w:val="TableParagraph"/>
              <w:spacing w:before="4"/>
              <w:rPr>
                <w:sz w:val="26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line="266" w:lineRule="auto"/>
              <w:ind w:left="290" w:right="278"/>
              <w:rPr>
                <w:sz w:val="21"/>
              </w:rPr>
            </w:pPr>
            <w:proofErr w:type="spellStart"/>
            <w:r w:rsidRPr="000937B6">
              <w:rPr>
                <w:sz w:val="21"/>
              </w:rPr>
              <w:t>社会服务</w:t>
            </w:r>
            <w:proofErr w:type="spellEnd"/>
          </w:p>
        </w:tc>
        <w:tc>
          <w:tcPr>
            <w:tcW w:w="788" w:type="dxa"/>
          </w:tcPr>
          <w:p w:rsidR="000937B6" w:rsidRPr="000937B6" w:rsidRDefault="000937B6" w:rsidP="00483E9A">
            <w:pPr>
              <w:pStyle w:val="TableParagraph"/>
              <w:rPr>
                <w:sz w:val="20"/>
              </w:rPr>
            </w:pPr>
          </w:p>
          <w:p w:rsidR="000937B6" w:rsidRPr="000937B6" w:rsidRDefault="000937B6" w:rsidP="00483E9A">
            <w:pPr>
              <w:pStyle w:val="TableParagraph"/>
              <w:spacing w:before="3"/>
              <w:rPr>
                <w:sz w:val="19"/>
              </w:rPr>
            </w:pPr>
          </w:p>
          <w:p w:rsidR="000937B6" w:rsidRPr="000937B6" w:rsidRDefault="000937B6" w:rsidP="00483E9A">
            <w:pPr>
              <w:pStyle w:val="TableParagraph"/>
              <w:ind w:left="10"/>
              <w:jc w:val="center"/>
              <w:rPr>
                <w:sz w:val="21"/>
              </w:rPr>
            </w:pPr>
            <w:r w:rsidRPr="000937B6">
              <w:rPr>
                <w:sz w:val="21"/>
              </w:rPr>
              <w:t>5</w:t>
            </w:r>
          </w:p>
        </w:tc>
        <w:tc>
          <w:tcPr>
            <w:tcW w:w="6904" w:type="dxa"/>
          </w:tcPr>
          <w:p w:rsidR="000937B6" w:rsidRPr="000937B6" w:rsidRDefault="000937B6" w:rsidP="00483E9A">
            <w:pPr>
              <w:pStyle w:val="TableParagraph"/>
              <w:spacing w:before="6"/>
              <w:rPr>
                <w:sz w:val="26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spacing w:before="1" w:line="249" w:lineRule="auto"/>
              <w:ind w:left="107" w:right="43"/>
              <w:rPr>
                <w:sz w:val="21"/>
                <w:lang w:eastAsia="zh-CN"/>
              </w:rPr>
            </w:pPr>
            <w:r w:rsidRPr="000937B6">
              <w:rPr>
                <w:sz w:val="21"/>
                <w:lang w:eastAsia="zh-CN"/>
              </w:rPr>
              <w:t>面向社会相关行业企业开展创新创业培训、生产和技术服务项目，或与行业企业合作开展技术应用性研究及应用推广，成效显著。</w:t>
            </w:r>
          </w:p>
        </w:tc>
      </w:tr>
      <w:tr w:rsidR="000937B6" w:rsidRPr="000937B6" w:rsidTr="00483E9A">
        <w:trPr>
          <w:trHeight w:val="727"/>
        </w:trPr>
        <w:tc>
          <w:tcPr>
            <w:tcW w:w="9470" w:type="dxa"/>
            <w:gridSpan w:val="4"/>
          </w:tcPr>
          <w:p w:rsidR="000937B6" w:rsidRPr="000937B6" w:rsidRDefault="000937B6" w:rsidP="00483E9A">
            <w:pPr>
              <w:pStyle w:val="TableParagraph"/>
              <w:spacing w:before="6"/>
              <w:rPr>
                <w:sz w:val="20"/>
                <w:lang w:eastAsia="zh-CN"/>
              </w:rPr>
            </w:pPr>
          </w:p>
          <w:p w:rsidR="000937B6" w:rsidRPr="000937B6" w:rsidRDefault="000937B6" w:rsidP="00483E9A">
            <w:pPr>
              <w:pStyle w:val="TableParagraph"/>
              <w:ind w:left="107"/>
              <w:rPr>
                <w:sz w:val="21"/>
                <w:lang w:eastAsia="zh-CN"/>
              </w:rPr>
            </w:pPr>
            <w:r w:rsidRPr="000937B6">
              <w:rPr>
                <w:sz w:val="21"/>
                <w:lang w:eastAsia="zh-CN"/>
              </w:rPr>
              <w:t>创新创业人选涉及项目 1—5，总分为 150 分；其他类别人选涉及项目 1—4，总分为 100 分。</w:t>
            </w:r>
          </w:p>
        </w:tc>
      </w:tr>
    </w:tbl>
    <w:p w:rsidR="000937B6" w:rsidRPr="000937B6" w:rsidRDefault="000937B6" w:rsidP="000937B6">
      <w:pPr>
        <w:rPr>
          <w:sz w:val="21"/>
        </w:rPr>
        <w:sectPr w:rsidR="000937B6" w:rsidRPr="000937B6">
          <w:pgSz w:w="11910" w:h="16840"/>
          <w:pgMar w:top="1580" w:right="1100" w:bottom="1760" w:left="1100" w:header="0" w:footer="1644" w:gutter="0"/>
          <w:cols w:space="720"/>
        </w:sectPr>
      </w:pPr>
    </w:p>
    <w:p w:rsidR="0070673D" w:rsidRPr="000937B6" w:rsidRDefault="0070673D"/>
    <w:sectPr w:rsidR="0070673D" w:rsidRPr="0009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B6"/>
    <w:rsid w:val="000937B6"/>
    <w:rsid w:val="007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7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0937B6"/>
    <w:pPr>
      <w:ind w:left="1331" w:right="1331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937B6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937B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937B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937B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93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7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0937B6"/>
    <w:pPr>
      <w:ind w:left="1331" w:right="1331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937B6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937B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937B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937B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9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</dc:creator>
  <cp:lastModifiedBy>刘芳</cp:lastModifiedBy>
  <cp:revision>1</cp:revision>
  <dcterms:created xsi:type="dcterms:W3CDTF">2020-12-14T00:28:00Z</dcterms:created>
  <dcterms:modified xsi:type="dcterms:W3CDTF">2020-12-14T00:30:00Z</dcterms:modified>
</cp:coreProperties>
</file>